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402162" w14:textId="77777777" w:rsidR="00185CB1" w:rsidRPr="00E22D61" w:rsidRDefault="00185CB1" w:rsidP="00185CB1">
      <w:pPr>
        <w:spacing w:after="0"/>
        <w:ind w:right="5199"/>
        <w:jc w:val="center"/>
        <w:rPr>
          <w:rFonts w:ascii="Times New Roman" w:hAnsi="Times New Roman" w:cs="Times New Roman"/>
          <w:sz w:val="24"/>
          <w:szCs w:val="24"/>
        </w:rPr>
      </w:pPr>
      <w:bookmarkStart w:id="0" w:name="_GoBack"/>
      <w:bookmarkEnd w:id="0"/>
      <w:r w:rsidRPr="00E22D61">
        <w:rPr>
          <w:rFonts w:ascii="Times New Roman" w:hAnsi="Times New Roman" w:cs="Times New Roman"/>
          <w:sz w:val="24"/>
          <w:szCs w:val="24"/>
        </w:rPr>
        <w:t>UBND QUẬN PHÚ NHUẬN</w:t>
      </w:r>
    </w:p>
    <w:p w14:paraId="5D4D9965" w14:textId="77777777" w:rsidR="00185CB1" w:rsidRDefault="00185CB1" w:rsidP="00185CB1">
      <w:pPr>
        <w:spacing w:after="0"/>
        <w:ind w:right="5199"/>
        <w:jc w:val="center"/>
        <w:rPr>
          <w:rFonts w:ascii="Times New Roman" w:hAnsi="Times New Roman" w:cs="Times New Roman"/>
          <w:b/>
          <w:sz w:val="24"/>
          <w:szCs w:val="24"/>
        </w:rPr>
      </w:pPr>
      <w:r w:rsidRPr="002C1254">
        <w:rPr>
          <w:rFonts w:ascii="Times New Roman" w:hAnsi="Times New Roman" w:cs="Times New Roman"/>
          <w:b/>
          <w:sz w:val="24"/>
          <w:szCs w:val="24"/>
        </w:rPr>
        <w:t>PHÒNG GIÁO DỤC VÀ ĐÀO TẠO</w:t>
      </w:r>
    </w:p>
    <w:p w14:paraId="405028F5" w14:textId="77777777" w:rsidR="00185CB1" w:rsidRDefault="00185CB1" w:rsidP="008948B5">
      <w:pPr>
        <w:widowControl w:val="0"/>
        <w:autoSpaceDE w:val="0"/>
        <w:autoSpaceDN w:val="0"/>
        <w:adjustRightInd w:val="0"/>
        <w:spacing w:before="60" w:after="0" w:line="240" w:lineRule="auto"/>
        <w:jc w:val="center"/>
        <w:rPr>
          <w:rFonts w:ascii="Times New Roman" w:hAnsi="Times New Roman" w:cs="Times New Roman"/>
          <w:b/>
          <w:color w:val="000000"/>
          <w:w w:val="102"/>
          <w:sz w:val="24"/>
          <w:szCs w:val="24"/>
        </w:rPr>
      </w:pPr>
    </w:p>
    <w:p w14:paraId="1747671C" w14:textId="2C369B40" w:rsidR="00185CB1" w:rsidRDefault="00AE7F84" w:rsidP="008948B5">
      <w:pPr>
        <w:widowControl w:val="0"/>
        <w:autoSpaceDE w:val="0"/>
        <w:autoSpaceDN w:val="0"/>
        <w:adjustRightInd w:val="0"/>
        <w:spacing w:before="60" w:after="0" w:line="240" w:lineRule="auto"/>
        <w:jc w:val="center"/>
        <w:rPr>
          <w:rFonts w:ascii="Times New Roman" w:hAnsi="Times New Roman" w:cs="Times New Roman"/>
          <w:b/>
          <w:color w:val="000000"/>
          <w:w w:val="102"/>
          <w:sz w:val="24"/>
          <w:szCs w:val="24"/>
        </w:rPr>
      </w:pPr>
      <w:r w:rsidRPr="008948B5">
        <w:rPr>
          <w:rFonts w:ascii="Times New Roman" w:hAnsi="Times New Roman" w:cs="Times New Roman"/>
          <w:b/>
          <w:color w:val="000000"/>
          <w:w w:val="102"/>
          <w:sz w:val="24"/>
          <w:szCs w:val="24"/>
        </w:rPr>
        <w:t>HỘI THI “</w:t>
      </w:r>
      <w:r w:rsidR="00A6124F">
        <w:rPr>
          <w:rFonts w:ascii="Times New Roman" w:hAnsi="Times New Roman" w:cs="Times New Roman"/>
          <w:b/>
          <w:color w:val="000000"/>
          <w:w w:val="102"/>
          <w:sz w:val="24"/>
          <w:szCs w:val="24"/>
        </w:rPr>
        <w:t xml:space="preserve">NÉT VẼ </w:t>
      </w:r>
      <w:r w:rsidR="00DC7327">
        <w:rPr>
          <w:rFonts w:ascii="Times New Roman" w:hAnsi="Times New Roman" w:cs="Times New Roman"/>
          <w:b/>
          <w:color w:val="000000"/>
          <w:w w:val="102"/>
          <w:sz w:val="24"/>
          <w:szCs w:val="24"/>
        </w:rPr>
        <w:t>XANH</w:t>
      </w:r>
      <w:r w:rsidRPr="008948B5">
        <w:rPr>
          <w:rFonts w:ascii="Times New Roman" w:hAnsi="Times New Roman" w:cs="Times New Roman"/>
          <w:b/>
          <w:color w:val="000000"/>
          <w:w w:val="102"/>
          <w:sz w:val="24"/>
          <w:szCs w:val="24"/>
        </w:rPr>
        <w:t>”</w:t>
      </w:r>
    </w:p>
    <w:p w14:paraId="006986EA" w14:textId="52DA2EEF" w:rsidR="00AE7F84" w:rsidRPr="008948B5" w:rsidRDefault="00AE7F84" w:rsidP="008948B5">
      <w:pPr>
        <w:widowControl w:val="0"/>
        <w:autoSpaceDE w:val="0"/>
        <w:autoSpaceDN w:val="0"/>
        <w:adjustRightInd w:val="0"/>
        <w:spacing w:before="60" w:after="0" w:line="240" w:lineRule="auto"/>
        <w:jc w:val="center"/>
        <w:rPr>
          <w:rFonts w:ascii="Times New Roman" w:hAnsi="Times New Roman" w:cs="Times New Roman"/>
          <w:b/>
          <w:color w:val="000000"/>
          <w:w w:val="102"/>
          <w:sz w:val="24"/>
          <w:szCs w:val="24"/>
        </w:rPr>
      </w:pPr>
      <w:r w:rsidRPr="008948B5">
        <w:rPr>
          <w:rFonts w:ascii="Times New Roman" w:hAnsi="Times New Roman" w:cs="Times New Roman"/>
          <w:b/>
          <w:color w:val="000000"/>
          <w:w w:val="102"/>
          <w:sz w:val="24"/>
          <w:szCs w:val="24"/>
        </w:rPr>
        <w:t>NĂM HỌC 201</w:t>
      </w:r>
      <w:r w:rsidR="00B81A86">
        <w:rPr>
          <w:rFonts w:ascii="Times New Roman" w:hAnsi="Times New Roman" w:cs="Times New Roman"/>
          <w:b/>
          <w:color w:val="000000"/>
          <w:w w:val="102"/>
          <w:sz w:val="24"/>
          <w:szCs w:val="24"/>
        </w:rPr>
        <w:t>8</w:t>
      </w:r>
      <w:r w:rsidRPr="008948B5">
        <w:rPr>
          <w:rFonts w:ascii="Times New Roman" w:hAnsi="Times New Roman" w:cs="Times New Roman"/>
          <w:b/>
          <w:color w:val="000000"/>
          <w:w w:val="102"/>
          <w:sz w:val="24"/>
          <w:szCs w:val="24"/>
        </w:rPr>
        <w:t xml:space="preserve"> - 201</w:t>
      </w:r>
      <w:r w:rsidR="00B81A86">
        <w:rPr>
          <w:rFonts w:ascii="Times New Roman" w:hAnsi="Times New Roman" w:cs="Times New Roman"/>
          <w:b/>
          <w:color w:val="000000"/>
          <w:w w:val="102"/>
          <w:sz w:val="24"/>
          <w:szCs w:val="24"/>
        </w:rPr>
        <w:t>9</w:t>
      </w:r>
    </w:p>
    <w:p w14:paraId="001A8A03" w14:textId="47825D9E" w:rsidR="006B3643" w:rsidRDefault="00DA42DA" w:rsidP="00DA42DA">
      <w:pPr>
        <w:widowControl w:val="0"/>
        <w:spacing w:before="120" w:after="0" w:line="240" w:lineRule="auto"/>
        <w:ind w:right="-45" w:firstLine="720"/>
        <w:jc w:val="both"/>
        <w:rPr>
          <w:rFonts w:ascii="Times New Roman" w:hAnsi="Times New Roman" w:cs="Times New Roman"/>
          <w:color w:val="000000"/>
          <w:w w:val="102"/>
          <w:sz w:val="26"/>
          <w:szCs w:val="26"/>
        </w:rPr>
      </w:pPr>
      <w:r w:rsidRPr="00DA42DA">
        <w:rPr>
          <w:rFonts w:ascii="Times New Roman" w:hAnsi="Times New Roman" w:cs="Times New Roman"/>
          <w:color w:val="000000"/>
          <w:w w:val="102"/>
          <w:sz w:val="26"/>
          <w:szCs w:val="26"/>
        </w:rPr>
        <w:t>Căn cứ kế hoạch phối hợp số 4737/KHPH-GDĐT-VHTT ngày 26 tháng 9 năm 2018 của Sở Giáo dục - Đào tạo và Sở Văn hóa - Thể thao Thành phố Hồ Chí Minh về tổ chức Hội thi Nét Vẽ Xanh lần thứ XXI năm học 2018 - 2019;</w:t>
      </w:r>
      <w:r>
        <w:rPr>
          <w:rFonts w:ascii="Times New Roman" w:hAnsi="Times New Roman" w:cs="Times New Roman"/>
          <w:color w:val="000000"/>
          <w:w w:val="102"/>
          <w:sz w:val="26"/>
          <w:szCs w:val="26"/>
        </w:rPr>
        <w:t xml:space="preserve"> </w:t>
      </w:r>
      <w:r w:rsidRPr="00DA42DA">
        <w:rPr>
          <w:rFonts w:ascii="Times New Roman" w:hAnsi="Times New Roman" w:cs="Times New Roman"/>
          <w:color w:val="000000"/>
          <w:w w:val="102"/>
          <w:sz w:val="26"/>
          <w:szCs w:val="26"/>
        </w:rPr>
        <w:t xml:space="preserve">Nhằm nâng cao hiệu quả quản lý nhà nước về thư viện và đẩy mạnh các hoạt động giáo dục thẩm mỹ, học tập suốt đời trong các thư viện giai đoạn 2016-2020. Trung tâm Văn hóa Phú Nhuận phối hợp cùng Phòng Giáo dục và Đào tạo quận Phú Nhuận </w:t>
      </w:r>
      <w:r w:rsidR="000719EB">
        <w:rPr>
          <w:rFonts w:ascii="Times New Roman" w:hAnsi="Times New Roman" w:cs="Times New Roman"/>
          <w:color w:val="000000"/>
          <w:w w:val="102"/>
          <w:sz w:val="26"/>
          <w:szCs w:val="26"/>
        </w:rPr>
        <w:t xml:space="preserve">thực hiện kế hoạch số </w:t>
      </w:r>
      <w:r w:rsidR="00493C87" w:rsidRPr="00493C87">
        <w:rPr>
          <w:rFonts w:ascii="Times New Roman" w:hAnsi="Times New Roman" w:cs="Times New Roman"/>
          <w:color w:val="000000"/>
          <w:w w:val="102"/>
          <w:sz w:val="26"/>
          <w:szCs w:val="26"/>
        </w:rPr>
        <w:t xml:space="preserve">165 /KHPH-TTVH-GDĐT </w:t>
      </w:r>
      <w:r w:rsidR="00D41C61">
        <w:rPr>
          <w:rFonts w:ascii="Times New Roman" w:hAnsi="Times New Roman" w:cs="Times New Roman"/>
          <w:color w:val="000000"/>
          <w:w w:val="102"/>
          <w:sz w:val="26"/>
          <w:szCs w:val="26"/>
        </w:rPr>
        <w:t xml:space="preserve">ngày 15/10/20148 về </w:t>
      </w:r>
      <w:r w:rsidRPr="00DA42DA">
        <w:rPr>
          <w:rFonts w:ascii="Times New Roman" w:hAnsi="Times New Roman" w:cs="Times New Roman"/>
          <w:color w:val="000000"/>
          <w:w w:val="102"/>
          <w:sz w:val="26"/>
          <w:szCs w:val="26"/>
        </w:rPr>
        <w:t>tổ chức Hội thi “Nét Vẽ Xanh” năm học 2018 – 2019</w:t>
      </w:r>
      <w:r w:rsidR="00D41C61">
        <w:rPr>
          <w:rFonts w:ascii="Times New Roman" w:hAnsi="Times New Roman" w:cs="Times New Roman"/>
          <w:color w:val="000000"/>
          <w:w w:val="102"/>
          <w:sz w:val="26"/>
          <w:szCs w:val="26"/>
        </w:rPr>
        <w:t>.</w:t>
      </w:r>
    </w:p>
    <w:p w14:paraId="6F4E3EED" w14:textId="3B6931E7" w:rsidR="003B1F54" w:rsidRPr="00DA42DA" w:rsidRDefault="003B1F54" w:rsidP="00DA42DA">
      <w:pPr>
        <w:widowControl w:val="0"/>
        <w:spacing w:before="120" w:after="0" w:line="240" w:lineRule="auto"/>
        <w:ind w:right="-45" w:firstLine="720"/>
        <w:jc w:val="both"/>
        <w:rPr>
          <w:rFonts w:ascii="Times New Roman" w:hAnsi="Times New Roman" w:cs="Times New Roman"/>
          <w:color w:val="000000"/>
          <w:w w:val="102"/>
          <w:sz w:val="26"/>
          <w:szCs w:val="26"/>
        </w:rPr>
      </w:pPr>
      <w:r w:rsidRPr="003B1F54">
        <w:rPr>
          <w:rFonts w:ascii="Times New Roman" w:hAnsi="Times New Roman" w:cs="Times New Roman"/>
          <w:color w:val="000000"/>
          <w:w w:val="102"/>
          <w:sz w:val="26"/>
          <w:szCs w:val="26"/>
        </w:rPr>
        <w:t>Hội thi đã khơi nguồn cảm hứng sáng tạo vô tận cho các em thiếu nhi, đã nâng cao vai trò và trách nhiệm cũng như thường xuyên tập huấn, nâng cao trình độ, tay nghề cho đội ngũ các giáo viên mĩ thuật, mang đến một sân chơi công bằng, thú vị và bổ ích cho những em có hoàn cảnh đặc biệt như trẻ khiếm thị, khuyết tật...</w:t>
      </w:r>
    </w:p>
    <w:p w14:paraId="6CD3431E" w14:textId="47CE64BA" w:rsidR="00DB4DFF" w:rsidRDefault="00732F1A" w:rsidP="00DB4DFF">
      <w:pPr>
        <w:widowControl w:val="0"/>
        <w:autoSpaceDE w:val="0"/>
        <w:autoSpaceDN w:val="0"/>
        <w:adjustRightInd w:val="0"/>
        <w:spacing w:before="60" w:after="0" w:line="240" w:lineRule="auto"/>
        <w:ind w:firstLine="720"/>
        <w:jc w:val="both"/>
        <w:rPr>
          <w:rFonts w:ascii="Times New Roman" w:hAnsi="Times New Roman" w:cs="Times New Roman"/>
          <w:color w:val="000000"/>
          <w:spacing w:val="2"/>
          <w:sz w:val="26"/>
          <w:szCs w:val="26"/>
        </w:rPr>
      </w:pPr>
      <w:r w:rsidRPr="005A2C8E">
        <w:rPr>
          <w:rFonts w:ascii="Times New Roman" w:hAnsi="Times New Roman" w:cs="Times New Roman"/>
          <w:color w:val="000000"/>
          <w:spacing w:val="2"/>
          <w:sz w:val="26"/>
          <w:szCs w:val="26"/>
        </w:rPr>
        <w:t>Sau đây là một số hình ảnh</w:t>
      </w:r>
      <w:r w:rsidR="005A2C8E" w:rsidRPr="005A2C8E">
        <w:rPr>
          <w:rFonts w:ascii="Times New Roman" w:hAnsi="Times New Roman" w:cs="Times New Roman"/>
          <w:color w:val="000000"/>
          <w:spacing w:val="2"/>
          <w:sz w:val="26"/>
          <w:szCs w:val="26"/>
        </w:rPr>
        <w:t xml:space="preserve"> hoạt động cấp quận</w:t>
      </w:r>
      <w:r w:rsidR="008F041B">
        <w:rPr>
          <w:rFonts w:ascii="Times New Roman" w:hAnsi="Times New Roman" w:cs="Times New Roman"/>
          <w:color w:val="000000"/>
          <w:spacing w:val="2"/>
          <w:sz w:val="26"/>
          <w:szCs w:val="26"/>
        </w:rPr>
        <w:t xml:space="preserve"> tại các điểm thi</w:t>
      </w:r>
      <w:r w:rsidR="005A2C8E">
        <w:rPr>
          <w:rFonts w:ascii="Times New Roman" w:hAnsi="Times New Roman" w:cs="Times New Roman"/>
          <w:color w:val="000000"/>
          <w:spacing w:val="2"/>
          <w:sz w:val="26"/>
          <w:szCs w:val="26"/>
        </w:rPr>
        <w:t>:</w:t>
      </w:r>
    </w:p>
    <w:p w14:paraId="53FAFF8C" w14:textId="77777777" w:rsidR="008F041B" w:rsidRPr="005A2C8E" w:rsidRDefault="008F041B" w:rsidP="00DB4DFF">
      <w:pPr>
        <w:widowControl w:val="0"/>
        <w:autoSpaceDE w:val="0"/>
        <w:autoSpaceDN w:val="0"/>
        <w:adjustRightInd w:val="0"/>
        <w:spacing w:before="60" w:after="0" w:line="240" w:lineRule="auto"/>
        <w:ind w:firstLine="720"/>
        <w:jc w:val="both"/>
        <w:rPr>
          <w:rFonts w:ascii="Times New Roman" w:hAnsi="Times New Roman" w:cs="Times New Roman"/>
          <w:color w:val="000000"/>
          <w:spacing w:val="2"/>
          <w:sz w:val="26"/>
          <w:szCs w:val="26"/>
        </w:rPr>
      </w:pPr>
    </w:p>
    <w:tbl>
      <w:tblPr>
        <w:tblStyle w:val="TableGrid"/>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1"/>
        <w:gridCol w:w="5316"/>
      </w:tblGrid>
      <w:tr w:rsidR="00A6124F" w14:paraId="006986F3" w14:textId="77777777" w:rsidTr="00A6124F">
        <w:trPr>
          <w:trHeight w:val="396"/>
        </w:trPr>
        <w:tc>
          <w:tcPr>
            <w:tcW w:w="4967" w:type="dxa"/>
          </w:tcPr>
          <w:p w14:paraId="4DC36EFE" w14:textId="77777777" w:rsidR="0076019B" w:rsidRDefault="00F32213" w:rsidP="00EA4291">
            <w:pPr>
              <w:widowControl w:val="0"/>
              <w:autoSpaceDE w:val="0"/>
              <w:autoSpaceDN w:val="0"/>
              <w:adjustRightInd w:val="0"/>
              <w:spacing w:before="120"/>
              <w:jc w:val="both"/>
              <w:rPr>
                <w:rFonts w:ascii="Times New Roman" w:hAnsi="Times New Roman" w:cs="Times New Roman"/>
                <w:color w:val="000000"/>
                <w:spacing w:val="2"/>
                <w:sz w:val="24"/>
                <w:szCs w:val="24"/>
              </w:rPr>
            </w:pPr>
            <w:r w:rsidRPr="00F32213">
              <w:rPr>
                <w:rFonts w:ascii="Times New Roman" w:hAnsi="Times New Roman" w:cs="Times New Roman"/>
                <w:noProof/>
                <w:color w:val="000000"/>
                <w:spacing w:val="2"/>
                <w:sz w:val="24"/>
                <w:szCs w:val="24"/>
              </w:rPr>
              <w:drawing>
                <wp:inline distT="0" distB="0" distL="0" distR="0" wp14:anchorId="5E41722D" wp14:editId="52024B24">
                  <wp:extent cx="1990725" cy="2653662"/>
                  <wp:effectExtent l="0" t="0" r="0" b="0"/>
                  <wp:docPr id="3" name="Picture 3" descr="D:\OneDrive - Department of Education and Training Ho Chi Minh City\HINH HOAT DONG\ANH DON VI\MN SƠN CA 2\2018-2019\HỘI THI NÉT VẼ XANH CẤP QUẬN\85ce15f79b02785c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Department of Education and Training Ho Chi Minh City\HINH HOAT DONG\ANH DON VI\MN SƠN CA 2\2018-2019\HỘI THI NÉT VẼ XANH CẤP QUẬN\85ce15f79b02785c21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96742" cy="2661683"/>
                          </a:xfrm>
                          <a:prstGeom prst="rect">
                            <a:avLst/>
                          </a:prstGeom>
                          <a:noFill/>
                          <a:ln>
                            <a:noFill/>
                          </a:ln>
                        </pic:spPr>
                      </pic:pic>
                    </a:graphicData>
                  </a:graphic>
                </wp:inline>
              </w:drawing>
            </w:r>
          </w:p>
          <w:p w14:paraId="006986F1" w14:textId="7F05BE0F" w:rsidR="00F32213" w:rsidRPr="00E46EEC" w:rsidRDefault="00F32213" w:rsidP="00E46EEC">
            <w:pPr>
              <w:widowControl w:val="0"/>
              <w:autoSpaceDE w:val="0"/>
              <w:autoSpaceDN w:val="0"/>
              <w:adjustRightInd w:val="0"/>
              <w:spacing w:before="120"/>
              <w:jc w:val="right"/>
              <w:rPr>
                <w:rFonts w:ascii="Times New Roman" w:hAnsi="Times New Roman" w:cs="Times New Roman"/>
                <w:i/>
                <w:color w:val="000000"/>
                <w:spacing w:val="2"/>
                <w:sz w:val="24"/>
                <w:szCs w:val="24"/>
              </w:rPr>
            </w:pPr>
            <w:r w:rsidRPr="00E46EEC">
              <w:rPr>
                <w:rFonts w:ascii="Times New Roman" w:hAnsi="Times New Roman" w:cs="Times New Roman"/>
                <w:i/>
                <w:color w:val="000000"/>
                <w:spacing w:val="2"/>
                <w:sz w:val="24"/>
                <w:szCs w:val="24"/>
              </w:rPr>
              <w:t>Trường MN Sơn Ca 2</w:t>
            </w:r>
          </w:p>
        </w:tc>
        <w:tc>
          <w:tcPr>
            <w:tcW w:w="4826" w:type="dxa"/>
          </w:tcPr>
          <w:p w14:paraId="0E407DE6" w14:textId="77777777" w:rsidR="0076019B" w:rsidRDefault="00116C36" w:rsidP="00EA4291">
            <w:pPr>
              <w:widowControl w:val="0"/>
              <w:autoSpaceDE w:val="0"/>
              <w:autoSpaceDN w:val="0"/>
              <w:adjustRightInd w:val="0"/>
              <w:spacing w:before="120"/>
              <w:jc w:val="both"/>
              <w:rPr>
                <w:rFonts w:ascii="Times New Roman" w:hAnsi="Times New Roman" w:cs="Times New Roman"/>
                <w:color w:val="000000"/>
                <w:spacing w:val="2"/>
                <w:sz w:val="24"/>
                <w:szCs w:val="24"/>
              </w:rPr>
            </w:pPr>
            <w:r w:rsidRPr="00116C36">
              <w:rPr>
                <w:rFonts w:ascii="Times New Roman" w:hAnsi="Times New Roman" w:cs="Times New Roman"/>
                <w:noProof/>
                <w:color w:val="000000"/>
                <w:spacing w:val="2"/>
                <w:sz w:val="24"/>
                <w:szCs w:val="24"/>
              </w:rPr>
              <w:drawing>
                <wp:inline distT="0" distB="0" distL="0" distR="0" wp14:anchorId="3B966D5A" wp14:editId="2EA23CA4">
                  <wp:extent cx="3123310" cy="2343150"/>
                  <wp:effectExtent l="0" t="0" r="1270" b="0"/>
                  <wp:docPr id="5" name="Picture 5" descr="D:\OneDrive - Department of Education and Training Ho Chi Minh City\HINH HOAT DONG\ANH DON VI\MN SƠN CA 9\2018-2019\Bé v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Drive - Department of Education and Training Ho Chi Minh City\HINH HOAT DONG\ANH DON VI\MN SƠN CA 9\2018-2019\Bé vẽ.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5998" cy="2352668"/>
                          </a:xfrm>
                          <a:prstGeom prst="rect">
                            <a:avLst/>
                          </a:prstGeom>
                          <a:noFill/>
                          <a:ln>
                            <a:noFill/>
                          </a:ln>
                        </pic:spPr>
                      </pic:pic>
                    </a:graphicData>
                  </a:graphic>
                </wp:inline>
              </w:drawing>
            </w:r>
          </w:p>
          <w:p w14:paraId="006986F2" w14:textId="08AEB613" w:rsidR="00116C36" w:rsidRDefault="00116C36" w:rsidP="00116C36">
            <w:pPr>
              <w:widowControl w:val="0"/>
              <w:autoSpaceDE w:val="0"/>
              <w:autoSpaceDN w:val="0"/>
              <w:adjustRightInd w:val="0"/>
              <w:spacing w:before="120"/>
              <w:jc w:val="right"/>
              <w:rPr>
                <w:rFonts w:ascii="Times New Roman" w:hAnsi="Times New Roman" w:cs="Times New Roman"/>
                <w:color w:val="000000"/>
                <w:spacing w:val="2"/>
                <w:sz w:val="24"/>
                <w:szCs w:val="24"/>
              </w:rPr>
            </w:pPr>
            <w:r w:rsidRPr="00E46EEC">
              <w:rPr>
                <w:rFonts w:ascii="Times New Roman" w:hAnsi="Times New Roman" w:cs="Times New Roman"/>
                <w:i/>
                <w:color w:val="000000"/>
                <w:spacing w:val="2"/>
                <w:sz w:val="24"/>
                <w:szCs w:val="24"/>
              </w:rPr>
              <w:t xml:space="preserve">Trường MN Sơn Ca </w:t>
            </w:r>
            <w:r>
              <w:rPr>
                <w:rFonts w:ascii="Times New Roman" w:hAnsi="Times New Roman" w:cs="Times New Roman"/>
                <w:i/>
                <w:color w:val="000000"/>
                <w:spacing w:val="2"/>
                <w:sz w:val="24"/>
                <w:szCs w:val="24"/>
              </w:rPr>
              <w:t>9</w:t>
            </w:r>
          </w:p>
        </w:tc>
      </w:tr>
      <w:tr w:rsidR="00A6124F" w14:paraId="006986F6" w14:textId="77777777" w:rsidTr="00A6124F">
        <w:trPr>
          <w:trHeight w:val="133"/>
        </w:trPr>
        <w:tc>
          <w:tcPr>
            <w:tcW w:w="4967" w:type="dxa"/>
          </w:tcPr>
          <w:p w14:paraId="32E2970B" w14:textId="77777777" w:rsidR="0076019B" w:rsidRDefault="00F84265" w:rsidP="00EA4291">
            <w:pPr>
              <w:widowControl w:val="0"/>
              <w:autoSpaceDE w:val="0"/>
              <w:autoSpaceDN w:val="0"/>
              <w:adjustRightInd w:val="0"/>
              <w:spacing w:before="120"/>
              <w:jc w:val="both"/>
              <w:rPr>
                <w:rFonts w:ascii="Times New Roman" w:hAnsi="Times New Roman" w:cs="Times New Roman"/>
                <w:color w:val="000000"/>
                <w:spacing w:val="2"/>
                <w:sz w:val="24"/>
                <w:szCs w:val="24"/>
              </w:rPr>
            </w:pPr>
            <w:r w:rsidRPr="00F84265">
              <w:rPr>
                <w:rFonts w:ascii="Times New Roman" w:hAnsi="Times New Roman" w:cs="Times New Roman"/>
                <w:noProof/>
                <w:color w:val="000000"/>
                <w:spacing w:val="2"/>
                <w:sz w:val="24"/>
                <w:szCs w:val="24"/>
              </w:rPr>
              <w:lastRenderedPageBreak/>
              <w:drawing>
                <wp:inline distT="0" distB="0" distL="0" distR="0" wp14:anchorId="03B815C1" wp14:editId="4F6C9C9C">
                  <wp:extent cx="3007102" cy="2200275"/>
                  <wp:effectExtent l="0" t="0" r="3175" b="0"/>
                  <wp:docPr id="7" name="Picture 7" descr="D:\OneDrive - Department of Education and Training Ho Chi Minh City\HINH HOAT DONG\ANH DON VI\TH CAO BÁ QUÁT\2018-2019\HOI THI NET VE XANH CAP QUAN 2018-2019\IMG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Drive - Department of Education and Training Ho Chi Minh City\HINH HOAT DONG\ANH DON VI\TH CAO BÁ QUÁT\2018-2019\HOI THI NET VE XANH CAP QUAN 2018-2019\IMG_009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310" t="24855" r="26915" b="10985"/>
                          <a:stretch/>
                        </pic:blipFill>
                        <pic:spPr bwMode="auto">
                          <a:xfrm>
                            <a:off x="0" y="0"/>
                            <a:ext cx="3013562" cy="2205002"/>
                          </a:xfrm>
                          <a:prstGeom prst="rect">
                            <a:avLst/>
                          </a:prstGeom>
                          <a:noFill/>
                          <a:ln>
                            <a:noFill/>
                          </a:ln>
                          <a:extLst>
                            <a:ext uri="{53640926-AAD7-44D8-BBD7-CCE9431645EC}">
                              <a14:shadowObscured xmlns:a14="http://schemas.microsoft.com/office/drawing/2010/main"/>
                            </a:ext>
                          </a:extLst>
                        </pic:spPr>
                      </pic:pic>
                    </a:graphicData>
                  </a:graphic>
                </wp:inline>
              </w:drawing>
            </w:r>
          </w:p>
          <w:p w14:paraId="006986F4" w14:textId="095637AF" w:rsidR="00F84265" w:rsidRDefault="00F84265" w:rsidP="00F84265">
            <w:pPr>
              <w:widowControl w:val="0"/>
              <w:autoSpaceDE w:val="0"/>
              <w:autoSpaceDN w:val="0"/>
              <w:adjustRightInd w:val="0"/>
              <w:spacing w:before="120"/>
              <w:jc w:val="right"/>
              <w:rPr>
                <w:rFonts w:ascii="Times New Roman" w:hAnsi="Times New Roman" w:cs="Times New Roman"/>
                <w:color w:val="000000"/>
                <w:spacing w:val="2"/>
                <w:sz w:val="24"/>
                <w:szCs w:val="24"/>
              </w:rPr>
            </w:pPr>
            <w:r w:rsidRPr="00E46EEC">
              <w:rPr>
                <w:rFonts w:ascii="Times New Roman" w:hAnsi="Times New Roman" w:cs="Times New Roman"/>
                <w:i/>
                <w:color w:val="000000"/>
                <w:spacing w:val="2"/>
                <w:sz w:val="24"/>
                <w:szCs w:val="24"/>
              </w:rPr>
              <w:t>Trường</w:t>
            </w:r>
            <w:r>
              <w:rPr>
                <w:rFonts w:ascii="Times New Roman" w:hAnsi="Times New Roman" w:cs="Times New Roman"/>
                <w:i/>
                <w:color w:val="000000"/>
                <w:spacing w:val="2"/>
                <w:sz w:val="24"/>
                <w:szCs w:val="24"/>
              </w:rPr>
              <w:t xml:space="preserve"> Tiểu học Cao Bá Quát</w:t>
            </w:r>
          </w:p>
        </w:tc>
        <w:tc>
          <w:tcPr>
            <w:tcW w:w="4826" w:type="dxa"/>
          </w:tcPr>
          <w:p w14:paraId="3C35CE7A" w14:textId="77777777" w:rsidR="0076019B" w:rsidRDefault="005A6D6D" w:rsidP="00EA4291">
            <w:pPr>
              <w:widowControl w:val="0"/>
              <w:autoSpaceDE w:val="0"/>
              <w:autoSpaceDN w:val="0"/>
              <w:adjustRightInd w:val="0"/>
              <w:spacing w:before="120"/>
              <w:jc w:val="both"/>
              <w:rPr>
                <w:rFonts w:ascii="Times New Roman" w:hAnsi="Times New Roman" w:cs="Times New Roman"/>
                <w:color w:val="000000"/>
                <w:spacing w:val="2"/>
                <w:sz w:val="24"/>
                <w:szCs w:val="24"/>
              </w:rPr>
            </w:pPr>
            <w:r w:rsidRPr="005A6D6D">
              <w:rPr>
                <w:rFonts w:ascii="Times New Roman" w:hAnsi="Times New Roman" w:cs="Times New Roman"/>
                <w:noProof/>
                <w:color w:val="000000"/>
                <w:spacing w:val="2"/>
                <w:sz w:val="24"/>
                <w:szCs w:val="24"/>
              </w:rPr>
              <w:drawing>
                <wp:inline distT="0" distB="0" distL="0" distR="0" wp14:anchorId="078BD561" wp14:editId="68249127">
                  <wp:extent cx="3238500" cy="2195675"/>
                  <wp:effectExtent l="0" t="0" r="0" b="0"/>
                  <wp:docPr id="8" name="Picture 8" descr="D:\OneDrive - Department of Education and Training Ho Chi Minh City\HINH HOAT DONG\ANH DON VI\TH ĐẶNG VĂN NGỮ\2018-2019\HỘI THI VẼ TRAN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eDrive - Department of Education and Training Ho Chi Minh City\HINH HOAT DONG\ANH DON VI\TH ĐẶNG VĂN NGỮ\2018-2019\HỘI THI VẼ TRANH\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1460" cy="2204462"/>
                          </a:xfrm>
                          <a:prstGeom prst="rect">
                            <a:avLst/>
                          </a:prstGeom>
                          <a:noFill/>
                          <a:ln>
                            <a:noFill/>
                          </a:ln>
                        </pic:spPr>
                      </pic:pic>
                    </a:graphicData>
                  </a:graphic>
                </wp:inline>
              </w:drawing>
            </w:r>
          </w:p>
          <w:p w14:paraId="006986F5" w14:textId="3B1AD2DD" w:rsidR="005A6D6D" w:rsidRDefault="005A6D6D" w:rsidP="005A6D6D">
            <w:pPr>
              <w:widowControl w:val="0"/>
              <w:autoSpaceDE w:val="0"/>
              <w:autoSpaceDN w:val="0"/>
              <w:adjustRightInd w:val="0"/>
              <w:spacing w:before="120"/>
              <w:jc w:val="right"/>
              <w:rPr>
                <w:rFonts w:ascii="Times New Roman" w:hAnsi="Times New Roman" w:cs="Times New Roman"/>
                <w:color w:val="000000"/>
                <w:spacing w:val="2"/>
                <w:sz w:val="24"/>
                <w:szCs w:val="24"/>
              </w:rPr>
            </w:pPr>
            <w:r w:rsidRPr="00E46EEC">
              <w:rPr>
                <w:rFonts w:ascii="Times New Roman" w:hAnsi="Times New Roman" w:cs="Times New Roman"/>
                <w:i/>
                <w:color w:val="000000"/>
                <w:spacing w:val="2"/>
                <w:sz w:val="24"/>
                <w:szCs w:val="24"/>
              </w:rPr>
              <w:t>Trường</w:t>
            </w:r>
            <w:r>
              <w:rPr>
                <w:rFonts w:ascii="Times New Roman" w:hAnsi="Times New Roman" w:cs="Times New Roman"/>
                <w:i/>
                <w:color w:val="000000"/>
                <w:spacing w:val="2"/>
                <w:sz w:val="24"/>
                <w:szCs w:val="24"/>
              </w:rPr>
              <w:t xml:space="preserve"> Tiểu học Đặng Văn Ngữ</w:t>
            </w:r>
          </w:p>
        </w:tc>
      </w:tr>
      <w:tr w:rsidR="00A6124F" w14:paraId="63268BCB" w14:textId="77777777" w:rsidTr="00A6124F">
        <w:trPr>
          <w:trHeight w:val="133"/>
        </w:trPr>
        <w:tc>
          <w:tcPr>
            <w:tcW w:w="4967" w:type="dxa"/>
          </w:tcPr>
          <w:p w14:paraId="4E6EA3E7" w14:textId="6AA5A705" w:rsidR="000C438C" w:rsidRDefault="000C438C" w:rsidP="00EA4291">
            <w:pPr>
              <w:widowControl w:val="0"/>
              <w:autoSpaceDE w:val="0"/>
              <w:autoSpaceDN w:val="0"/>
              <w:adjustRightInd w:val="0"/>
              <w:spacing w:before="120"/>
              <w:jc w:val="both"/>
              <w:rPr>
                <w:rFonts w:ascii="Times New Roman" w:hAnsi="Times New Roman" w:cs="Times New Roman"/>
                <w:noProof/>
                <w:color w:val="000000"/>
                <w:spacing w:val="2"/>
                <w:sz w:val="24"/>
                <w:szCs w:val="24"/>
              </w:rPr>
            </w:pPr>
            <w:r w:rsidRPr="000C438C">
              <w:rPr>
                <w:rFonts w:ascii="Times New Roman" w:hAnsi="Times New Roman" w:cs="Times New Roman"/>
                <w:noProof/>
                <w:color w:val="000000"/>
                <w:spacing w:val="2"/>
                <w:sz w:val="24"/>
                <w:szCs w:val="24"/>
              </w:rPr>
              <w:drawing>
                <wp:inline distT="0" distB="0" distL="0" distR="0" wp14:anchorId="68F9269E" wp14:editId="394B72AF">
                  <wp:extent cx="3038475" cy="2279505"/>
                  <wp:effectExtent l="0" t="0" r="0" b="6985"/>
                  <wp:docPr id="9" name="Picture 9" descr="D:\OneDrive - Department of Education and Training Ho Chi Minh City\HINH HOAT DONG\ANH DON VI\THCS NGÔ TẤT TỐ\NĂM HỌC 2018 - 2019\VẼ TRANH\DSC0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neDrive - Department of Education and Training Ho Chi Minh City\HINH HOAT DONG\ANH DON VI\THCS NGÔ TẤT TỐ\NĂM HỌC 2018 - 2019\VẼ TRANH\DSC003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1956" cy="2282117"/>
                          </a:xfrm>
                          <a:prstGeom prst="rect">
                            <a:avLst/>
                          </a:prstGeom>
                          <a:noFill/>
                          <a:ln>
                            <a:noFill/>
                          </a:ln>
                        </pic:spPr>
                      </pic:pic>
                    </a:graphicData>
                  </a:graphic>
                </wp:inline>
              </w:drawing>
            </w:r>
          </w:p>
          <w:p w14:paraId="51C9C56A" w14:textId="72146AAA" w:rsidR="000C438C" w:rsidRPr="00F84265" w:rsidRDefault="000C438C" w:rsidP="000C438C">
            <w:pPr>
              <w:widowControl w:val="0"/>
              <w:autoSpaceDE w:val="0"/>
              <w:autoSpaceDN w:val="0"/>
              <w:adjustRightInd w:val="0"/>
              <w:spacing w:before="120"/>
              <w:jc w:val="right"/>
              <w:rPr>
                <w:rFonts w:ascii="Times New Roman" w:hAnsi="Times New Roman" w:cs="Times New Roman"/>
                <w:noProof/>
                <w:color w:val="000000"/>
                <w:spacing w:val="2"/>
                <w:sz w:val="24"/>
                <w:szCs w:val="24"/>
              </w:rPr>
            </w:pPr>
            <w:r w:rsidRPr="00E46EEC">
              <w:rPr>
                <w:rFonts w:ascii="Times New Roman" w:hAnsi="Times New Roman" w:cs="Times New Roman"/>
                <w:i/>
                <w:color w:val="000000"/>
                <w:spacing w:val="2"/>
                <w:sz w:val="24"/>
                <w:szCs w:val="24"/>
              </w:rPr>
              <w:t>Trường</w:t>
            </w:r>
            <w:r>
              <w:rPr>
                <w:rFonts w:ascii="Times New Roman" w:hAnsi="Times New Roman" w:cs="Times New Roman"/>
                <w:i/>
                <w:color w:val="000000"/>
                <w:spacing w:val="2"/>
                <w:sz w:val="24"/>
                <w:szCs w:val="24"/>
              </w:rPr>
              <w:t xml:space="preserve"> THCS Ngô Tất Tố</w:t>
            </w:r>
          </w:p>
        </w:tc>
        <w:tc>
          <w:tcPr>
            <w:tcW w:w="4826" w:type="dxa"/>
          </w:tcPr>
          <w:p w14:paraId="4B825010" w14:textId="3D9F15CC" w:rsidR="005A6D6D" w:rsidRDefault="00A6124F" w:rsidP="00EA4291">
            <w:pPr>
              <w:widowControl w:val="0"/>
              <w:autoSpaceDE w:val="0"/>
              <w:autoSpaceDN w:val="0"/>
              <w:adjustRightInd w:val="0"/>
              <w:spacing w:before="120"/>
              <w:jc w:val="both"/>
              <w:rPr>
                <w:rFonts w:ascii="Times New Roman" w:hAnsi="Times New Roman" w:cs="Times New Roman"/>
                <w:noProof/>
                <w:color w:val="000000"/>
                <w:spacing w:val="2"/>
                <w:sz w:val="24"/>
                <w:szCs w:val="24"/>
              </w:rPr>
            </w:pPr>
            <w:r w:rsidRPr="00A6124F">
              <w:rPr>
                <w:rFonts w:ascii="Times New Roman" w:hAnsi="Times New Roman" w:cs="Times New Roman"/>
                <w:noProof/>
                <w:color w:val="000000"/>
                <w:spacing w:val="2"/>
                <w:sz w:val="24"/>
                <w:szCs w:val="24"/>
              </w:rPr>
              <w:drawing>
                <wp:inline distT="0" distB="0" distL="0" distR="0" wp14:anchorId="0F2B9C90" wp14:editId="11B4E82A">
                  <wp:extent cx="3038475" cy="2295737"/>
                  <wp:effectExtent l="0" t="0" r="0" b="9525"/>
                  <wp:docPr id="11" name="Picture 11" descr="D:\OneDrive - Department of Education and Training Ho Chi Minh City\HINH HOAT DONG\ANH DON VI\THCS TRẦN HUY LIỆU\49729295_2138929366418023_8343641474822307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eDrive - Department of Education and Training Ho Chi Minh City\HINH HOAT DONG\ANH DON VI\THCS TRẦN HUY LIỆU\49729295_2138929366418023_8343641474822307840_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9387" b="18790"/>
                          <a:stretch/>
                        </pic:blipFill>
                        <pic:spPr bwMode="auto">
                          <a:xfrm>
                            <a:off x="0" y="0"/>
                            <a:ext cx="3053254" cy="2306903"/>
                          </a:xfrm>
                          <a:prstGeom prst="rect">
                            <a:avLst/>
                          </a:prstGeom>
                          <a:noFill/>
                          <a:ln>
                            <a:noFill/>
                          </a:ln>
                          <a:extLst>
                            <a:ext uri="{53640926-AAD7-44D8-BBD7-CCE9431645EC}">
                              <a14:shadowObscured xmlns:a14="http://schemas.microsoft.com/office/drawing/2010/main"/>
                            </a:ext>
                          </a:extLst>
                        </pic:spPr>
                      </pic:pic>
                    </a:graphicData>
                  </a:graphic>
                </wp:inline>
              </w:drawing>
            </w:r>
          </w:p>
          <w:p w14:paraId="44A759A3" w14:textId="6F898E08" w:rsidR="002C15CD" w:rsidRPr="005A6D6D" w:rsidRDefault="002C15CD" w:rsidP="00A6124F">
            <w:pPr>
              <w:widowControl w:val="0"/>
              <w:autoSpaceDE w:val="0"/>
              <w:autoSpaceDN w:val="0"/>
              <w:adjustRightInd w:val="0"/>
              <w:spacing w:before="120"/>
              <w:jc w:val="right"/>
              <w:rPr>
                <w:rFonts w:ascii="Times New Roman" w:hAnsi="Times New Roman" w:cs="Times New Roman"/>
                <w:noProof/>
                <w:color w:val="000000"/>
                <w:spacing w:val="2"/>
                <w:sz w:val="24"/>
                <w:szCs w:val="24"/>
              </w:rPr>
            </w:pPr>
            <w:r w:rsidRPr="00E46EEC">
              <w:rPr>
                <w:rFonts w:ascii="Times New Roman" w:hAnsi="Times New Roman" w:cs="Times New Roman"/>
                <w:i/>
                <w:color w:val="000000"/>
                <w:spacing w:val="2"/>
                <w:sz w:val="24"/>
                <w:szCs w:val="24"/>
              </w:rPr>
              <w:t>Trường</w:t>
            </w:r>
            <w:r>
              <w:rPr>
                <w:rFonts w:ascii="Times New Roman" w:hAnsi="Times New Roman" w:cs="Times New Roman"/>
                <w:i/>
                <w:color w:val="000000"/>
                <w:spacing w:val="2"/>
                <w:sz w:val="24"/>
                <w:szCs w:val="24"/>
              </w:rPr>
              <w:t xml:space="preserve"> THCS Trần Huy Liệu</w:t>
            </w:r>
          </w:p>
        </w:tc>
      </w:tr>
      <w:tr w:rsidR="00400919" w14:paraId="5C083B7D" w14:textId="77777777" w:rsidTr="00A6124F">
        <w:trPr>
          <w:trHeight w:val="133"/>
        </w:trPr>
        <w:tc>
          <w:tcPr>
            <w:tcW w:w="4967" w:type="dxa"/>
          </w:tcPr>
          <w:p w14:paraId="64A3C159" w14:textId="0F576289" w:rsidR="00400919" w:rsidRDefault="002C15CD" w:rsidP="00EA4291">
            <w:pPr>
              <w:widowControl w:val="0"/>
              <w:autoSpaceDE w:val="0"/>
              <w:autoSpaceDN w:val="0"/>
              <w:adjustRightInd w:val="0"/>
              <w:spacing w:before="120"/>
              <w:jc w:val="both"/>
              <w:rPr>
                <w:rFonts w:ascii="Times New Roman" w:hAnsi="Times New Roman" w:cs="Times New Roman"/>
                <w:noProof/>
                <w:color w:val="000000"/>
                <w:spacing w:val="2"/>
                <w:sz w:val="24"/>
                <w:szCs w:val="24"/>
              </w:rPr>
            </w:pPr>
            <w:r w:rsidRPr="002C15CD">
              <w:rPr>
                <w:rFonts w:ascii="Times New Roman" w:hAnsi="Times New Roman" w:cs="Times New Roman"/>
                <w:noProof/>
                <w:color w:val="000000"/>
                <w:spacing w:val="2"/>
                <w:sz w:val="24"/>
                <w:szCs w:val="24"/>
              </w:rPr>
              <w:drawing>
                <wp:inline distT="0" distB="0" distL="0" distR="0" wp14:anchorId="266BC909" wp14:editId="70F0CCD5">
                  <wp:extent cx="3038475" cy="2278856"/>
                  <wp:effectExtent l="0" t="0" r="0" b="7620"/>
                  <wp:docPr id="10" name="Picture 10" descr="D:\OneDrive - Department of Education and Training Ho Chi Minh City\HINH HOAT DONG\ANH DON VI\THCS TRẦN HUY LIỆU\49630885_2138929079751385_1903836789022392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neDrive - Department of Education and Training Ho Chi Minh City\HINH HOAT DONG\ANH DON VI\THCS TRẦN HUY LIỆU\49630885_2138929079751385_1903836789022392320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6241" cy="2292181"/>
                          </a:xfrm>
                          <a:prstGeom prst="rect">
                            <a:avLst/>
                          </a:prstGeom>
                          <a:noFill/>
                          <a:ln>
                            <a:noFill/>
                          </a:ln>
                        </pic:spPr>
                      </pic:pic>
                    </a:graphicData>
                  </a:graphic>
                </wp:inline>
              </w:drawing>
            </w:r>
          </w:p>
          <w:p w14:paraId="76BB92C3" w14:textId="18E28CD4" w:rsidR="002C15CD" w:rsidRPr="000C438C" w:rsidRDefault="002C15CD" w:rsidP="002C15CD">
            <w:pPr>
              <w:widowControl w:val="0"/>
              <w:autoSpaceDE w:val="0"/>
              <w:autoSpaceDN w:val="0"/>
              <w:adjustRightInd w:val="0"/>
              <w:spacing w:before="120"/>
              <w:jc w:val="right"/>
              <w:rPr>
                <w:rFonts w:ascii="Times New Roman" w:hAnsi="Times New Roman" w:cs="Times New Roman"/>
                <w:noProof/>
                <w:color w:val="000000"/>
                <w:spacing w:val="2"/>
                <w:sz w:val="24"/>
                <w:szCs w:val="24"/>
              </w:rPr>
            </w:pPr>
            <w:r w:rsidRPr="00E46EEC">
              <w:rPr>
                <w:rFonts w:ascii="Times New Roman" w:hAnsi="Times New Roman" w:cs="Times New Roman"/>
                <w:i/>
                <w:color w:val="000000"/>
                <w:spacing w:val="2"/>
                <w:sz w:val="24"/>
                <w:szCs w:val="24"/>
              </w:rPr>
              <w:t>Trường</w:t>
            </w:r>
            <w:r>
              <w:rPr>
                <w:rFonts w:ascii="Times New Roman" w:hAnsi="Times New Roman" w:cs="Times New Roman"/>
                <w:i/>
                <w:color w:val="000000"/>
                <w:spacing w:val="2"/>
                <w:sz w:val="24"/>
                <w:szCs w:val="24"/>
              </w:rPr>
              <w:t xml:space="preserve"> THCS Trần Huy Liệu</w:t>
            </w:r>
          </w:p>
        </w:tc>
        <w:tc>
          <w:tcPr>
            <w:tcW w:w="4826" w:type="dxa"/>
          </w:tcPr>
          <w:p w14:paraId="14FA291F" w14:textId="77777777" w:rsidR="00400919" w:rsidRDefault="00400919" w:rsidP="00EA4291">
            <w:pPr>
              <w:widowControl w:val="0"/>
              <w:autoSpaceDE w:val="0"/>
              <w:autoSpaceDN w:val="0"/>
              <w:adjustRightInd w:val="0"/>
              <w:spacing w:before="120"/>
              <w:jc w:val="both"/>
              <w:rPr>
                <w:rFonts w:ascii="Times New Roman" w:hAnsi="Times New Roman" w:cs="Times New Roman"/>
                <w:noProof/>
                <w:color w:val="000000"/>
                <w:spacing w:val="2"/>
                <w:sz w:val="24"/>
                <w:szCs w:val="24"/>
              </w:rPr>
            </w:pPr>
          </w:p>
        </w:tc>
      </w:tr>
    </w:tbl>
    <w:p w14:paraId="006986FD" w14:textId="77777777" w:rsidR="00736EA4" w:rsidRPr="002B24CF" w:rsidRDefault="0076019B" w:rsidP="0076019B">
      <w:pPr>
        <w:widowControl w:val="0"/>
        <w:autoSpaceDE w:val="0"/>
        <w:autoSpaceDN w:val="0"/>
        <w:adjustRightInd w:val="0"/>
        <w:spacing w:before="60" w:after="0" w:line="240" w:lineRule="auto"/>
        <w:ind w:firstLine="720"/>
        <w:jc w:val="right"/>
        <w:rPr>
          <w:rFonts w:ascii="Times New Roman" w:hAnsi="Times New Roman" w:cs="Times New Roman"/>
          <w:color w:val="000000"/>
          <w:spacing w:val="2"/>
          <w:sz w:val="24"/>
          <w:szCs w:val="24"/>
        </w:rPr>
      </w:pPr>
      <w:r w:rsidRPr="00F932F7">
        <w:rPr>
          <w:rFonts w:ascii="Times New Roman" w:hAnsi="Times New Roman" w:cs="Times New Roman"/>
          <w:sz w:val="26"/>
          <w:szCs w:val="26"/>
        </w:rPr>
        <w:t>Đ</w:t>
      </w:r>
      <w:r>
        <w:rPr>
          <w:rFonts w:ascii="Times New Roman" w:hAnsi="Times New Roman" w:cs="Times New Roman"/>
          <w:sz w:val="26"/>
          <w:szCs w:val="26"/>
        </w:rPr>
        <w:t>inh Ph</w:t>
      </w:r>
      <w:r w:rsidRPr="00F932F7">
        <w:rPr>
          <w:rFonts w:ascii="Times New Roman" w:hAnsi="Times New Roman" w:cs="Times New Roman"/>
          <w:sz w:val="26"/>
          <w:szCs w:val="26"/>
        </w:rPr>
        <w:t>ú</w:t>
      </w:r>
      <w:r>
        <w:rPr>
          <w:rFonts w:ascii="Times New Roman" w:hAnsi="Times New Roman" w:cs="Times New Roman"/>
          <w:sz w:val="26"/>
          <w:szCs w:val="26"/>
        </w:rPr>
        <w:t>c</w:t>
      </w:r>
    </w:p>
    <w:sectPr w:rsidR="00736EA4" w:rsidRPr="002B24CF" w:rsidSect="00AE7F84">
      <w:pgSz w:w="12240" w:h="15840"/>
      <w:pgMar w:top="1135"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NI-Zap">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6316F"/>
    <w:multiLevelType w:val="hybridMultilevel"/>
    <w:tmpl w:val="4EAEE95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8587A39"/>
    <w:multiLevelType w:val="hybridMultilevel"/>
    <w:tmpl w:val="5B344D54"/>
    <w:lvl w:ilvl="0" w:tplc="A05EC298">
      <w:start w:val="1"/>
      <w:numFmt w:val="bullet"/>
      <w:lvlText w:val="-"/>
      <w:lvlJc w:val="left"/>
      <w:pPr>
        <w:ind w:left="720" w:hanging="360"/>
      </w:pPr>
      <w:rPr>
        <w:rFonts w:ascii="VNI-Zap" w:hAnsi="VNI-Zap"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E869CE"/>
    <w:multiLevelType w:val="hybridMultilevel"/>
    <w:tmpl w:val="01D0C146"/>
    <w:lvl w:ilvl="0" w:tplc="C7C218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4CF"/>
    <w:rsid w:val="000719EB"/>
    <w:rsid w:val="000C438C"/>
    <w:rsid w:val="000D2354"/>
    <w:rsid w:val="00116C36"/>
    <w:rsid w:val="00185CB1"/>
    <w:rsid w:val="001E79B8"/>
    <w:rsid w:val="00231D17"/>
    <w:rsid w:val="002B24CF"/>
    <w:rsid w:val="002C15CD"/>
    <w:rsid w:val="003051BD"/>
    <w:rsid w:val="0038131F"/>
    <w:rsid w:val="00394A86"/>
    <w:rsid w:val="003B1F54"/>
    <w:rsid w:val="00400919"/>
    <w:rsid w:val="00420F58"/>
    <w:rsid w:val="00475BA2"/>
    <w:rsid w:val="0048335A"/>
    <w:rsid w:val="00493C87"/>
    <w:rsid w:val="004B296F"/>
    <w:rsid w:val="004C76A5"/>
    <w:rsid w:val="004D3BB6"/>
    <w:rsid w:val="004E6008"/>
    <w:rsid w:val="00506DEF"/>
    <w:rsid w:val="00542B3E"/>
    <w:rsid w:val="005A2C8E"/>
    <w:rsid w:val="005A6D6D"/>
    <w:rsid w:val="00623FD0"/>
    <w:rsid w:val="00665EF6"/>
    <w:rsid w:val="006B3643"/>
    <w:rsid w:val="006C37C8"/>
    <w:rsid w:val="006C618A"/>
    <w:rsid w:val="006D745C"/>
    <w:rsid w:val="006F4596"/>
    <w:rsid w:val="00732F1A"/>
    <w:rsid w:val="00736EA4"/>
    <w:rsid w:val="0076019B"/>
    <w:rsid w:val="0088736A"/>
    <w:rsid w:val="008948B5"/>
    <w:rsid w:val="008B3191"/>
    <w:rsid w:val="008F041B"/>
    <w:rsid w:val="009D6895"/>
    <w:rsid w:val="009E4310"/>
    <w:rsid w:val="00A304A1"/>
    <w:rsid w:val="00A6124F"/>
    <w:rsid w:val="00AE7F84"/>
    <w:rsid w:val="00B80198"/>
    <w:rsid w:val="00B81A86"/>
    <w:rsid w:val="00D41C61"/>
    <w:rsid w:val="00DA42DA"/>
    <w:rsid w:val="00DB40B5"/>
    <w:rsid w:val="00DB4DFF"/>
    <w:rsid w:val="00DC7327"/>
    <w:rsid w:val="00E22D61"/>
    <w:rsid w:val="00E46EEC"/>
    <w:rsid w:val="00EA4291"/>
    <w:rsid w:val="00F32213"/>
    <w:rsid w:val="00F40CE4"/>
    <w:rsid w:val="00F51ACF"/>
    <w:rsid w:val="00F60D83"/>
    <w:rsid w:val="00F84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986EA"/>
  <w15:docId w15:val="{36CF1F68-416D-489C-8627-1D80A8253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24C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4CF"/>
    <w:pPr>
      <w:ind w:left="720"/>
      <w:contextualSpacing/>
    </w:pPr>
  </w:style>
  <w:style w:type="table" w:styleId="TableGrid">
    <w:name w:val="Table Grid"/>
    <w:basedOn w:val="TableNormal"/>
    <w:uiPriority w:val="59"/>
    <w:rsid w:val="00760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01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19B"/>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183</Words>
  <Characters>1047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PGD PHU NHUAN</dc:creator>
  <cp:lastModifiedBy>Phòng Giáo dục Phú Nhuận</cp:lastModifiedBy>
  <cp:revision>2</cp:revision>
  <cp:lastPrinted>2019-01-23T02:10:00Z</cp:lastPrinted>
  <dcterms:created xsi:type="dcterms:W3CDTF">2019-01-23T04:42:00Z</dcterms:created>
  <dcterms:modified xsi:type="dcterms:W3CDTF">2019-01-23T04:42:00Z</dcterms:modified>
</cp:coreProperties>
</file>